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6:58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294"/>
        <w:gridCol w:w="445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jest ― chleb ― z nieba, który zszedł, nie jak zjedli ― ojcowie i umarli; ― jedzący ten ― chleb żyć będzie na ―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 jak zjedli ojcowie wasi mannę i umarli jedzący tym chlebem będzie żył na wiek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chleb, który zstąpił z nieba – nie jak spożyli ojcowie i pomarli; kto karmi się tym chlebem, żyć będzie na wieki.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Ten jest chleb z nieba zeszły. nie jako zjedli ojcowie i umarli; jedzący ten chleb żyć będzie na wiek.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jest chleb z nieba który zstąpił nie tak, jak zjedli ojcowie wasi mannę i umarli jedzący tym chlebem będzie żył na wiek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2024-04-19T02:14:52Z</dcterms:modified>
</cp:coreProperties>
</file>