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Abraham, ― ojciec wasz rozweselił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dzień ―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ojciec,* był szczęśliwy, że zobaczy mój dzień; zobaczył też – i ucieszył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rozweselił się. (że) ujrzy dzień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 był bardzo szczęśliwy, że zobaczy mój dzień. Zobaczył go też — i ucieszył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 z radością pragnął ujrzeć mój dzień. I ujrzał, i 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z radością żądał, aby oglądał dzień mój, i oglądał i 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ociec wasz, z radością żądał, aby oglądał dzień mój: i oglądał, i weselił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ojciec wasz, rozradował się z tego, że ujrzał mój dzień – ujrzał [go] i ucieszył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cieszył się, że miał oglądać dzień mój, i oglądał, i 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 uradował się, że ujrzał Mój dzień, zobaczył i się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praojciec Abraham uradował się, że będzie mógł zobaczyć mój dzień. Ujrzał go i ucieszył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wasz ojciec, ucieszył się, że zobaczy mój dzień. Ujrzał i rozradował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 praojciec Abraham cieszył się na to, że zobaczy mój dzień. Widział i bardzo się ucieszył.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wasz, Abraham, cieszył się, że ujrzy mój dzień. I ujrzał,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Авраам, ваш батько, радий був би побачити мій день - і побачив, і втішився.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Abraam wiadomy ojciec wasz uniósł się wesołością aby ujrzałby ten wiadomy dzień, ten mój własny, i ujrzał i wyszedł rozkosznie z 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ojciec Abraham niezwykle się ucieszył, że będzie widział mój czas, i zobaczył, i był uradowany.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Awraham, wasz ojciec, cieszył się, że ujrzy mój dzień, a potem ujrzał go i nie posiadał się z radości".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 wielce się uradował perspektywą ujrzenia mego dnia i ujrzał go, i się rozradował”.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przodek, Abraham, ucieszył się z tego, że ujrzy mój dzień. I ogromnie się rozradował, gdy go zobaczył.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2024-04-19T04:54:27Z</dcterms:modified>
</cp:coreProperties>
</file>