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― faryzeuszy niektórzy: Nie jest Ten z Boga ― człowiek, bo ―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Czy jest w stanie człowiek grzeszny takie znaki czynić? I rozłam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zaczęli zatem twierdzić: Ten człowiek nie jest od Boga, bo nie zachowuje szabatu.* Inni natomiast byli zdania: Jak może grzeszny człowiek** czynić takie znaki?*** I doszło między nimi do rozłamu.****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faryzeuszów niektórzy: Nie jest ten od Boga człowiek. bo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Jak może człowiek grzeszny takie znaki czynić? I rozdarcie było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stwierdzili zatem: Ten człowiek nie jest od Boga, bo nie przestrzega szabatu. Inni natomiast byli zdania, że grzeszny człowiek nie może czynić takich znaków.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faryzeuszy powiedzieli: Ten człowiek nie jest z Boga, bo nie przestrzega szabatu. Inni natomiast mówili: Jak może grzeszny człowiek czynić takie cuda? I nastąpił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niektóry z Faryzeuszów rzekł: Człowiek ten nie jest z Boga; bo nie strzeże sabatu. Drudzy zasię mówili: Jakoż może człowiek grzeszny takowe cuda czynić? I było rozerwanie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Faryzeuszów: Ten człowiek nie jest od Boga, który nie chowa szabbatu. A drudzy mówili: Jakoż może człowiek grzeszny te cuda czynić? I było rozerwanie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więc spośród faryzeuszów rzekli: Człowiek ten nie jest od Boga, bo nie zachowuje szabatu. Inni powiedzieli: Ale w jaki sposób człowiek grzeszny może czynić takie znaki? I powstał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faryzeusze rzekli: Człowiek ten nie jest z Boga, bo nie przestrzega sabatu; inni natomiast mówili: Jakże może człowiek grzeszny dokonywać takich cudów? I nastąpił rozłam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faryzeusze powiedzieli: Ten człowiek nie jest od Boga, bo nie zachowuje szabatu. Inni natomiast mówili: Jak może grzeszny człowiek czynić takie znaki?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orzekli: „Ten człowiek nie pochodzi od Boga, ponieważ nie przestrzega szabatu”. Inni jednak pytali: „Jak człowiek, który jest grzesznikiem, może dokonywać takich znaków?”. I doszło wśród nich do podziału.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z faryzeuszy mówili: „Ten Człowiek nie jest od Boga, bo nie zachowuje szabatu”. Inni natomiast powątpiewali: „Jak grzeszny człowiek mógłby takie cudy czynić?” I rozłam powstał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niektórzy faryzeusze mówili: - Nie może pochodzić od Boga człowiek, który nie przestrzega sabatu! A inni pytali: - Czy grzeszny człowiek może dokonywać takich cudów? I doszło między nimi do rozłamu.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faryzeusze powiedzieli więc: - Ten człowiek nie jest od Boga, bo nie przestrzega szabatu! Ale inni mówili: - Jakżeż człowiek grzeszny może czynić takie znaki?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фарисеїв говорили: Ця людина не від Бога, бо не шанує суботи. Інші казали: Як може грішна людина робити такі чуда? І була між ними суперечка.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z farisaiosów jacyś: Nie jest jakościowo ten właśnie od strony niewiadomego boga ten człowiek, że sabat nie pilnuje. Inni powiadali: Jakże może człowiek uchybiający celu takie to znaki boże czynić? I rozdarcie jakościowo było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 faryzeuszy mówili: Ten człowiek nie jest od Boga, gdyż nie zachowuje szabatu. Zaś inni mówili: Jak może grzeszny człowiek czynić takie cuda? I był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p'ruszim powiedzieli: "Ten człowiek nie jest od Boga, bo nie przestrzega szabbatu". Ale inni mówili: "Jakże grzesznik mógłby czynić podobne cuda?". I był rozłam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faryzeusze zaczęli mówić: ”Ten człowiek nie jest od Boga, ponieważ nie przestrzega sabatu”. inni się odezwali: ”Jak człowiek, który jest grzesznikiem, może dokonywać takich znaków?” I doszło między nimi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 człowiek nie pochodzi od Boga, bo nie przestrzega świętego dnia szabatu—stwierdzili niektórzy faryzeusze. —Ale w jaki sposób grzeszny człowiek mógłby czynić takie cuda?—argumentowali inni. I pojawił się między nimi podział.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12:2&lt;/x&gt;; &lt;x&gt;500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4:54&lt;/x&gt;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6:52&lt;/x&gt;; &lt;x&gt;500 7:12&lt;/x&gt;;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2024-04-27T21:39:14Z</dcterms:modified>
</cp:coreProperties>
</file>