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Nie ma mowy,* Panie, gdyż jeszcze nigdy nie jadłem nic skalanego i nieczystego.**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powiedział: W żaden sposób, Panie, bo nigdy (nie) zjadłem każde pospolite i nieczyste*".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mowy, μηδαμῶς, l. przenigdy, w żadnym razie.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11:1-47&lt;/x&gt;; &lt;x&gt;50 14:3-21&lt;/x&gt;; &lt;x&gt;330 4:14&lt;/x&gt;; &lt;x&gt;340 1:8&lt;/x&gt;; 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 nigdy nie zjadłem niczego pospolitego i nieczystego".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2024-04-29T18:55:39Z</dcterms:modified>
</cp:coreProperties>
</file>