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czcili Boga niezgodnie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"Wbrew Prawu namawia ten ludzi (aby) czcić Boga*".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takim zarzutem: Ten człowiek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namawia ludzi, aby niezgodnie z prawem czcili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namawia ludzi, aby przeciwko zakonowi Boga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ten przeciw zakonowi namawia ludzie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Ten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oddawali cześć Bogu niezgodnie z 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Człowiek ten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człowiek - mówili - namawia ludzi, by oddawali cześć Bogu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oświadczyli: „Ten tutaj nakłania ludzi, by czcili Boga sprzecznie z Prawem”.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oskarżyli: - Ten człowiek namawia ludzi, aby oddawali cześć Bogu nie tak, jak nakazuje nasze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oskarżyli: ʼNamawia on ludzi by oddawali cześć Bogu niezgodnie z Prawemʼ.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Він проти закону підбурює людей шанувати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namawia ludzi, by czcić Boga 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"Człowiek ten próbuje namawiać ludzi, żeby czcili Boga w sposób niezgodny z Torą".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”Człowiek ten wbrew Prawu zaszczepia ludziom inne przekonanie w sprawie oddawania czci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namawia ludzi, aby czcili Boga niezgodnie z Prawem Mojżesza—oskarżali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Judaizm był religią dozwoloną i Żydom wolno było nawracać na nią, lecz nie obywateli rzymskich.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"Ten namawia ludzi, aby czcili Boga wbrew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2024-04-28T19:34:56Z</dcterms:modified>
</cp:coreProperties>
</file>