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tym którzy uwierzyli przez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zapragnął przejść do Achai, bracia zachęcili (go) i napisali* do uczniów, aby go przyjęli; a on, gdy się tam zjawił, bardzo pomagał tym, którzy przez łaskę** uwierzyli,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chciał) zaś on przejść do Achai, zwróciwszy się bracia* napisali uczniom, (by) przyjąć go. Ten przybywszy nadał się wielce (tym) (którzy uwierzyli) z powodu łaski.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(tym) którzy uwierzyli przez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4:33&lt;/x&gt;; 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Częsta w N.T. nazwa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2024-04-29T00:59:38Z</dcterms:modified>
</cp:coreProperties>
</file>