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udaliśmy się jako pierwsi na statek i odpłynęliśmy do Assos, skąd mieliśmy zabrać Pawła. Tak właśnie zarządził, zamierzając odbyć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statek, popłynęliśmy do Assos, skąd mieliśmy zabrać Pawła. Tak bowiem postanowił, sam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przyszedłszy wprzód do okrętu, puściliśmy się do Assonu, abyśmy stamtąd wzięli Pawła; albowiem tak był postanowił, mając sam pieszo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wsiadszy w okręt, wieźliśmy się do Asson, mając stamtąd wziąć Pawła, abowiem tak był postanowił, mając sam lądem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okręt, popłynęliśmy do Assos, skąd mieliśmy zabrać Pawła, bo tak zarządził,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 skąd mieliśmy zabrać Pawła; tak bowiem zarządził, zamierzając sam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popłynęliśmy do Assos, skąd mieliśmy zabrać Pawła. Tak bowiem zarządził, gdyż chciał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odpłynęliśmy do Assos. Stamtąd mieliśmy zabrać Pawła, bo postanowił iść tam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wcześniej poszliśmy na statek i odpłynęliśmy do Assos, by stamtąd zabrać Pawła, bo tak zadecydował, chcąc sam dojść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wsiedliśmy od razu na statek i popłynęliśmy do Assos, skąd mieliśmy zabrać Pawła, zgodnie z jego poleceniem; on sam bowiem postanowił pójść tam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wcześniej wyruszyliśmy na statek i odpłynęliśmy do Assos, skąd mieliśmy zabrać Pawła, tak bowiem zarządził, zamierzając odbyć tę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прийшовши до корабля, відпливли до Асона, бажаючи звідти взяти Павла, бо він так нам наказав був, бажаючи сам іти пішки.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przyszliśmy wcześnie na statek oraz wypłynęliśmy do Assos, zamierzając zabrać stamtąd Pawła. Bo tak to sobie zorganizował, a sam zamierzał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Poszliśmy pierwsi na statek i pożeglowaliśmy do Assos, gdzie mieliśmy wziąć Sza'ula na pokład - tak ustalił, bo chciał dojść tam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poszliśmy na statek i odpłynęliśmy do Assos, gdzie zamierzaliśmy wziąć Pawła na pokład, bo on, tak właśnie poleciwszy, sam postanowił pójść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już wcześniej udaliśmy się na statek, którym popłynęliśmy do Assos. Właśnie stamtąd mieliśmy zabrać Pawła. Postanowił bowiem, że dotrze tam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2024-04-26T19:51:32Z</dcterms:modified>
</cp:coreProperties>
</file>