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9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sobie ciebie z ludu i pogan do których teraz ciebie wysyłam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cię od tego ludu i od narodów,* do których Ja cię posyłam,**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wyrwawszy sobie cię z ludu i z pogan, do których ja wysyłam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sobie ciebie z ludu i pogan do których teraz ciebie wysyłam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Ochronię cię przed tym ludem i przed poganami. Bo do nich cię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cię od tego ludu i od pogan, do których cię teraz posyłam;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Wyrywając cię od tego ludu i od pogan, do których cię teraz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cię od ludu i poganów, do których cię ja teraz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Obronię cię przed ludem i przed poganami, do których cię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Wybawię cię od ludu tego i od pogan, do których cię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Obronię cię przed ludem i przed poganami, do których cię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cię spośród tego narodu i pogan. Do nich cię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Wyłączając cię z tego ludu i z pogan, posyłam cię do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Będę cię bronił przed tym ludem i poganami, do których cię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Obronię cię przed ludem i przed poganami, do których cię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визволяючи тебе від народу та від поган, до яких тебе посилаю,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Wyłączyłem sobie ciebie z ludu, także z powodu pogan, do których cię teraz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Wyzwolę cię z rąk Ludu i z rąk goim. Posyłam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uwolnię od tego ludu i od narodów, do których ciebie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chronić przed twoim własnym narodem oraz przed poganami, do których cię poślę.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16:35&lt;/x&gt;; &lt;x&gt;510 9:15&lt;/x&gt;; &lt;x&gt;520 11:13&lt;/x&gt;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1:7&lt;/x&gt;; &lt;x&gt;520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2024-03-29T14:48:18Z</dcterms:modified>
</cp:coreProperties>
</file>