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ludzie nie pozostaną na statku, wy nie zdołacie się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nie będziecie mogli zostać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Jeźli ci nie zostaną w okręcie, wy zachowani być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Rotmistrzowi i żołnierzom: Jeśli ci nie zostaną w okręcie, wy nie możecie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do setnika i żołnierzy: Jeśli ci nie zostaną na okręcie, wy nie zdołacie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Jeżeli ci nie pozostaną na statku, nie możecie być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wy nie potraficie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setnika i żołnierzy: „Jeżeli ci ludzie nie pozostaną na statku, to i wy się nie uratujecie”.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powiedział do centuriona i żołnierzy: „Jeśli oni nie zostaną na statku, nie zdołacie się uratować”.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powiedział do dowódcy i żołnierzy: - Jeżeli tamci nie zostaną na pokładzie, to i wy nie zdołacie się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ʼJeżeli ci (żeglarze) nie pozostaną na okręcie, wy nie możecie się uratowaćʼ.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сказав сотникові й воякам: Якщо вони не залишаться в кораблі, ви не зможете врятуватися.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setnikowi oraz żołnierzom: Jeśli ci nie zostaną na statku, wy nie możecie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odezwał się do dowódcy i żołnierzy: "Jeśli ci ludzie nie pozostaną na statku, wy się nie uratujecie".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 do setnika i żołnierzy: ”Jeśli ci ludzie nie zostaną na statku, to nie będziecie się mogli uratować”.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dowódcy i żołnierzy: —Jeśli oni nie zostaną na statku, wszyscy pasażerowie zginą, wy również.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2024-04-29T12:24:32Z</dcterms:modified>
</cp:coreProperties>
</file>