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morzu, i po równoczesnym zluzowaniu wiązań sterowych i wystawieniu przedniego żagla podmuchowi, trzymali kurs na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kotwice zdjąwszy*, pozostawiali w morze, równocześnie zwolniwszy rzemienie wioseł sterowych i podniósłszy żagiel na mniejszym maszcie, dmącym** napełniali ku plaży.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kotwice zrzuciwszy pozostawili w morze równocześnie zwolniwszy wiązania steru i podniósłszy żagiel na przedzie wiejącym trzymali ku brzegowi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zatem kotwice, zostawiając je w morzu. Równocześnie poluzowali wiązania sterowe, przedni żagiel nastawili pod wiatr i trzymali kurs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Wyciągnąwszy więc kotwice, puścili się na morze. Poluzowali wiązania sterowe, nastawili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żagiel pod wiatr i 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kotwice, puścili się na morze; a rozpuściwszy zawiasy sterowe i podniósłszy żagiel po wietrze, mieli się do brzegu;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wyciągnąwszy kotwice, puścili się na morze, wespółek rozpuściwszy przeguby sterowe, i podniozszy na przodku mały żagiel, po wiatru zmierzali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kotwice i pozwolili im spaść do morza, a równocześnie, rozluźniwszy wiązania sterowe i nastawiwszy przedni żagiel pod wiatr, 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Poodcinali kotwice i zostawili je w morzu. Równocześnie rozluźnili wiązania sterowe, nastawili pod wiatr przedni żagiel i 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morzu. Rozluźnili też wiązania wioseł sterowych, a przedni żagiel podnieśli na wiatr. W ten sposób starali się dobić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zostawiając je w morzu, a równocześnie zwolnili wiązania steru, wystawili na wiatr przedni żagiel i wzięli kurs na plażę.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Odcięli kotwice, które zaraz poszły na dno, uwolnili ster od sznurów i wciągnęli żagiel na dziobie, starając się z wiatrem dopłynąć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które pozostały na morzu, a równocześnie rozluźnili wiązania sterowe, ustawili przedni żagiel pod wiatr i zmierzali w kierunku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піднявши кітви, повкидали в море, заразом розв'язали мотузки в стерна і, піднявши мале вітрило, як подував вітер, попрямували до берега.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wyciągnęli kotwice i porzucili je na morzu; a równocześnie rozluźnili rzemienie steru, podnieśli żagiel na mniejszym maszcie i dmącym wiatrem przybijali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 i zostawili je w morzu, a zarazem poluźnili wiązania utrzymujące stery ponad wodą. Nastawiwszy przedni żagiel pod wiatr, zmierzali w stronę plaży.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Odciąwszy więc kotwice, pozwolili im spaść do morza i zarazem rozluźnili wiązania wioseł sterowych, a nastawiwszy przedni żagiel pod wiatr, zmierzali ku brzegowi.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Odcięli więc kotwice, zostawiając je w morzu, uwolnili ster z lin oraz postawili przedni żagiel. Wówczas okręt zaczął płynąć w kierunku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odwiązawszy, odciąwszy od statku.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wiatrem.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2024-04-29T11:10:00Z</dcterms:modified>
</cp:coreProperties>
</file>