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tej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statkiem, który zimował na wyspie, aleksandryjskim,* z godłem Bliźniąt.**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trzech miesiącach wypłynęliśmy na statku, (który przezimował) na (tej) wyspie, aleksandryjskim, oznaczającym się Dioskurami.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(tej)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 aleksandryjskim, który zimował na wyspie, a nosił godło Dioskurów.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statku aleksandryjskim z godłem Kastora i Polluksa, który przezimował na tej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puściliśmy się w okręcie Aleksandryjskim, który zimował na onej wyspie, mającym za herb Kastora i Polluksa.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jachaliśmy w okręcie Alexandryjskim, który zimował na wyspie, na którym był herb Kastorów.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okręcie aleksandryjskim z godłem Dioskurów,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ruszyliśmy w drogę na aleksandryjskim statku, który przezimował na wyspie, a nosił godło Bliźniąt.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statku aleksandryjskim z godłem Dioskurów,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Zimę spędziliśmy na wyspie i po trzech miesiącach pobytu odpłynęliśmy statkiem aleksandryjskim, oznaczonym godłem Dioskurów.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trzech miesiącach wyruszyliśmy na aleksandryjskim statku, mającym za znak Dioskurów. Zimował on na tej wyspie.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miesiącach mogliśmy ruszyć w dalszą drogę na statku z Aleksandrii, który zimował u wybrzeży tej wyspy; nosił on nazwę "Kastor i Polluks".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pobytu wyruszyliśmy w drogę na okręcie aleksandryjskim, z godłem Dioskurów, który 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трьох місяцях відпливли ми александрійським кораблем, присвяченим Діоскурам, що перезимував на острові.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wypłynęliśmy na statku aleksandryjskim, wyróżniającym się Dioskurami,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pożeglowaliśmy na statku z Aleksandrii, zwanym "Bliźniaczy Bogowie", który zimował na tej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 miesiące później odpłynęliśmy statkiem aleksandryjskim, który przezimował na wyspie, a miał figurę dziobową ”Synowie Zeusa”.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pobytu na Malcie, opuściliśmy ją na statku z godłem bliźniaczych bogów, Kastora i Polluksa, płynącym z Aleksandrii. Okręt ten w czasie zimy cumował bowiem na wyspie.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Bliźniąt,  l. Dioskurów,  tj.  synów  Zeusa i Ledy, Kastora i Polluksa.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2024-04-29T13:53:47Z</dcterms:modified>
</cp:coreProperties>
</file>