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do kary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zwolnić,* ponieważ nie znaleźli u mnie żadnego powodu do wyroku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osądziwszy mię, postanawiali uwolnić dla (tego), (że) żaden powód śmierci (nie) być we mnie*.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(do kary)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Rzymianie, po przesłuchaniu, chcieli mnie zwolnić, ponieważ nie znaleźli u mnie żadnego powodu, bym miał być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 przesłuchaniu chcieli mnie wypuścić, bo nie było we mnie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mię, chcieli mię wypuścić dlatego, że we mnie żadnej winy godnej śmierci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pytanie o mnie uczyniwszy, chcieli mię wypuścić, dlatego że we mnie żadnej przyczyny śmierci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rozpatrzeniu sprawy chcieli mnie wypuścić, dlatego że nie ma we mnie winy zasługującej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 ponieważ nie byłem oskarżony o coś, za co należałoby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 rozpatrzeniu mojej sprawy chcieli mnie wypuścić, ponieważ nie było żadnego powodu, by wydać na mnie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 rozpatrzeniu mojej sprawy postanowili mnie zwolnić. Stwierdzili bowiem, że nie zasługuję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Oni, zbadawszy mą sprawę, chcieli mnie zwolnić, bo nie obciążała mnie żadna wina sprowadzająca karę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zbadaniu mojej sprawy chcieli mnie oni zwolnić, bo stwierdzili, że niczym nie zasłużyłem na karę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 sprzeciwili się Żydzi, musiałem więc odwołać się do cesarza, nie mając oczywiście zamiaru oskarżać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які, розсудивши мою справу, хотіли відпустити, бо жодної смертельної провини не було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mnie wybadali i postanowili uwolnić dlatego, że nie było we mnie żadnego powodu kary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Przesłuchali mnie i byli gotowi mnie wypuścić, bo nie uczyniłem nic, co by pozwalało skazać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 przesłuchaniu pragnęli mnie zwolnić, ponieważ nie było powodu, by mnie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postawili mnie przed sądem, ale chcieli uwolnić, bo nie znaleźli podstaw do skazania mnie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23:29&lt;/x&gt;; &lt;x&gt;510 25:25&lt;/x&gt;; &lt;x&gt;510 26:31&lt;/x&gt;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"żaden powód śmierci (nie) być we mnie" - w oryginale traktowane jest jako jedno pojęcie, składniej: "dlatego, że nie było we mnie żadnego powodu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2024-04-29T15:29:23Z</dcterms:modified>
</cp:coreProperties>
</file>