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5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zgrzeszyli, bez Prawa i zostaną zniszczeni; i ilu w Prawie zgrzeszyli, przez Prawo zostaną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bez Prawa zgrzeszyli, bez Prawa też poginą;* wszyscy zaś, którzy w Prawie zgrzeszyli, przez Prawo będą 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nie mając Prawa zgrzeszyli, nie mając Prawa i zginą; i jacy w Prawie zgrzeszyli, poprzez Prawo zostaną osądzeni;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ci, którzy zgrzeszyli, nie mając Prawa  i  nie  będąc  go  świadomi,  nie  zostaną skazani  i  potępieni  na  podstawie  Prawa, którego nie mieli.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2024-04-28T19:36:03Z</dcterms:modified>
</cp:coreProperties>
</file>