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7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królować zaczął ― grzech przez ― śmierć, tak i ― łaska królować zaczęła przez sprawiedliwość ku życiu wiecznemu przez Jezusa Pomazańca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zakrólował grzech w śmierci tak i łaska zakrólowałaby przez sprawiedliwość ku życiu wiecznemu przez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grzech zapanował w śmierci, tak by i łaska zapanowała przez sprawiedliwość ku życiu wiecznemu przez Jezusa Chrystusa, naszego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aby, jak właśnie zaczął królować grzech przez śmierć, tak i łaska zaczęłaby królować z powodu usprawiedliwienia ku życiu wiecznemu poprzez Jezusa Pomazańca,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zakrólował grzech w śmierci tak i łaska zakrólowałaby przez sprawiedliwość ku życiu wiecznemu przez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jak grzech panował sprowadzając śmierć, łaska panowała niosąc sprawiedliwość i wiodąc do życia wiecznego przez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grzech królował ku śmierci, tak też łaska królowała przez sprawiedliwość ku życiu wiecznemu przez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jako grzech królował ku śmierci, tak też aby łaska królowała przez sprawiedliwość ku żywotowi wiecznemu przez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jako grzech królował na śmierć, tak też łaska królowała przez sprawiedliwość ku żywotowi wiecznemu przez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grzech zaznaczył swoje królowanie śmiercią, tak łaska przejawiła swe królowanie poprzez sprawiedliwość, wiodącą do życia wiecznego przez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jak grzech panował przez śmierć, tak i łaska panowała przez usprawiedliwienie ku żywotowi wiecznemu przez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grzech zakrólował przez śmierć, tak też łaska zakrólowała przez sprawiedliwość, prowadzącą do życia wiecznego przez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grzech panował przez śmierć, tak łaska panowała przez usprawiedliwienie prowadzące do życia wiecznego przez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 grzech zaczął królować w śmierci, tak by łaska królowała przez sprawiedliwość, [wiodącą] do życia wiecznego za sprawą Jezusa Chrystusa,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zapanował grzech, a z nim śmierć, tak zapanowała łaska, a z nią sprawiedliwość, darząca życiem wiecznym przez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panowanie grzechu ujawniło się w śmierci, tak również panowanie łaski ujawniło się w usprawiedliwieniu, które prowadzi do życia wiecznego przez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гріх панував через смерть, так і ласка запанувала через справедливість - для вічного життя через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grzech panował w śmierci, tak i łaska mogła panować dzięki sprawiedliwości, ku życiu wiecznemu przez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stało się po to, aby jak grzech władał poprzez śmierć, tak aby i łaska władała, ażeby ludzie byli uznawani za sprawiedliwych, by móc dostąpić życia wiecznego, przez Jeszuę Mesjasza,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celu? Żeby jak grzech królował wraz ze śmiercią, tak też życzliwość niezasłużona królowała przez prawość ku życiu wiecznemu za sprawą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zapanował nad wszystkimi ludźmi, niosąc śmierć. Natomiast Boża łaska przyniosła ludziom uniewinnienie i życie wieczne w Jezusie Chrystusie, naszym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2024-04-28T06:50:41Z</dcterms:modified>
</cp:coreProperties>
</file>