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40"/>
        <w:gridCol w:w="3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 to czynię, przyznaję ― Prawu, że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 nie chcę, to czynię, przyznaję Prawu, że piękne*.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postępując w taki sposób, przyznaję,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robię to, czego nie chcę, zgadzam się z tym, że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czego nie chcę, to czynię, przyzwalam zakonowi, że dobry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czego nie chcę, to czynię, zezwalam zakonowi, że dobry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czynię to, czego nie chcę, to tym samym przyznaję Prawu, że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czynię, czego nie chcę, zgadzam się z tym, że zakon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czynię to, czego nie chcę, to potwierdzam,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czynię to, czego nie chcę, jednocześnie uznaję,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robię, czym gardzę, przyznaję Prawu, że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postępuję wbrew własnej woli, to tym samym potwierdzam, że Prawo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 Prawu, że jest ono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роблю те, чого не хочу, то згоджуюся із законом, що він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temu, któremu nie chcę, przyznaję Prawu, że jest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robię to, czego robić nie chcę, to potwierdzam, że Tora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czynię coś,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robię więc coś, czego nie chcę, to przyznaję Prawu rację,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2024-04-29T03:16:13Z</dcterms:modified>
</cp:coreProperties>
</file>