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pobudzony przez przykazanie, wywołał we mnie przeróżne żądze; bez Prawa grzech jest jakby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gdy zyskał okazję przez przykazanie, wzbudził we mnie wszelką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wziąwszy przyczynę przez przykazanie, sprawił we mnie wszelką pożądliwość; albowiem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wziąwszy przyczynę przez zakazanie, sprawił we mnie wszelaką pożądliwość. Abowiem bez zakonu był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tego czerpiąc podnietę, grzech wzbudził we mnie wszelakie pożądanie. Bo gdy nie ma Prawa, grzech jest w stanie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przez przykazanie otrzymał bodziec i wzbudził we mnie wszelką pożądliwość, bo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dzięki przykazaniu grzech zyskał okazję, rozbudził we mnie całą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jednak, pobudzony przez przykazanie, wywołał we mnie wszelkiego rodzaju pożądliwość. Bez Prawa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skorzystał z przykazania i wywołał we mnie różnego rodzaju pożądania. Przecież martwy jest grzech bez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pobudzony przez przykazania wywołał we mnie różne pożądania, bo bez Prawa grzech jest uśpiony.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więc doznał podniety i wskutek przykazania wzbudził we mnie wszelkiego rodzaju namiętności. Poza Prawem bowiem grzech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же, взявши привід від заповіді, підняв у мені всякі злі пожадання; бо гріх без закону -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grzech, gdy otrzymał punkt wyjścia z przykazania, sprawił we mnie wszelkie pożądanie; bo bez Prawa grzech jest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wykorzystując okazję dostarczoną przez przykazanie, wzbudzał we mnie wszelakiego rodzaju złe pragnienia - bo w oderwaniu od Tory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grzech, otrzymawszy bodziec przez przykazanie, sprawiał we mnie wszelkiego rodzaju pożądanie, bez prawa bowiem grzech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sprytny grzech dzięki przykazaniu wzbudził we mnie grzeszne pragnienia. Bez Prawa bowiem grzech jest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2024-04-29T01:12:31Z</dcterms:modified>
</cp:coreProperties>
</file>