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Zmysłowy zaś człowiek nie przyjmuje tych Ducha Boga głupota bowiem jemu jest i nie może poznać że duchowo jest rozsądzane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zmysłowy* nie przyjmuje tych rzeczy, które należą do Ducha Bożego,** są bowiem dla niego głupstwem i nie jest w stanie ich poznać, gdyż (muszą być) rozsądzane duchowo.***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Zmysłowy zaś człowiek nie przyjmuje (tych) Ducha Boga*, głupotą bowiem (dla) niego są**, i nie może poznać, że duchowo są osądzane;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Zmysłowy zaś człowiek nie przyjmuje (tych) Ducha Boga głupota bowiem jemu jest i nie może poznać że duchowo jest rozsądzane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8:47&lt;/x&gt;; &lt;x&gt;530 15:44&lt;/x&gt;; &lt;x&gt;660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"Świętego".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oryginale: "jest", zgodnie z gramatyką grecką, według której orzeczenie prawie zawsze przyjmuje formę liczby pojedynczej, gdy podmiot występuje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2024-03-29T15:09:30Z</dcterms:modified>
</cp:coreProperties>
</file>