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za najmniejsze jest aby przy was zostałbym osądzony lub przez ludzki dzień ale ani siebie osądzam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zaś najmniejsza to rzecz, czy przez was będę rozliczany,* czy przez jakiś ludzki dzień (sądny), owszem,** i sam siebie nie rozliczam.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zaś za najmniejsze jest, aby przez was zostałem osądzony* lub przez ludzki dzień**, ale ani mnie samego (nie) osądzam;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za najmniejsze jest aby przy was zostałbym osądzony lub przez ludzki dzień ale ani siebie osądzam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mnie znaczenia, kto mnie będzie rozliczał: wy czy jakiś inny trybunał ludzki. Więcej, nawet sam siebie nie rozliczam.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najmniej zależy na tym, czy będę przez was sądzony, czy przez sąd ludzki. Nawet sam siebie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u mnie to jest najmniejsza, żebym był od was sądzony, albo od sądu ludzkiego; lecz i sam siebie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mnie to jest namniejsza, żebych był od was sądzony abo od dnia ludzkiego, lecz ani sam siebie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najmniej zależy na tym, czy będę osądzony przez was, czy przez jakikolwiek trybunał ludzki. Co więcej, nawet sam siebie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się mnie tyczy, nie ma najmniejszego znaczenia, czy wy mnie sądzić będziecie, czy jakiś inny sąd ludzki, bo nawet ja sam siebie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najmniej zależy, czy będę osądzony przez was, czy przez trybunał ludzki. Nawet sam siebie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jednak jest najmniej ważne, czy będę osądzony przez was, czy przez jakikolwiek trybunał ludzki. Sam siebie też nie osądzam: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mnie jest zgoła nieważne, czy przez was będę osądzany, czy też przez jakiś trybunał ludzki; bo nawet sam siebie nie osądzam,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 mnie chodzi, nie dbam o to, czy moimi sędziami będziecie wy, czy jacyś inni ludzie, bo i ja nie jestem sędzią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nie zależy na tym, czy będę osądzony przez was czy przez inny ludzki trybunał, zresztą nawet sam siebie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Мені зовсім не залежить, як ви про мене судите, - або взагалі людський день; я і сам себе не суджу.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mnie jest za najmniejszą sprawę, gdybym przez was miał zostać oceniony, albo przez ludzki trybunał. Przecież ani nie osądzam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zbytnio nie obchodzi, jak osądzicie mnie wy czy jakiś sąd ludzki; bo w istocie nawet sam siebie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zaś jest sprawą bardzo błahą, czy miałbym być osądzany przez was czy przez jakiś trybunał ludzki. Nawet ja samego siebie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martwię się tym, jak mnie ocenicie lub co myślą o mnie inni ludzie. Zresztą nawet ja sam nie oceniam mojej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właściwie.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"termin" lub "trybunał".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2024-04-29T20:22:17Z</dcterms:modified>
</cp:coreProperties>
</file>