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cieszymy się, nawet gdy jesteśmy słabi. Wy bądźcie mocni! O to też się modlimy — o waszą przydatność.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jesteśmy słabi, a wy mocni; i tego też życzymy, abyście wy byli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radujemy, że chociaśmy my słabymi, ale wy jesteście mocnymi; a tegoć i życzymy, abyście wy byli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radujemy, że my jesteśmy niemocnymi, a wy jesteście mocnymi. O to i prosimy, o waszę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słabi jesteśmy, wy zaś –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gdyśmy słabi, a wy mocni; o to też się i modlimy, o doskonałość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wy zaś mocni. O to też się modlimy,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a wy mocni. Modlimy się o waszą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cieszymy się, gdy my jesteśmy słabi, a wy mocni. Modlimy się o to właśnie: o 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jednak, że jesteście silni, chociaż ja jestem słaby i jednocześnie modlę się za 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się, gdy my jesteśmy słabi, a wy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радіємо, коли ми немічні, а ви - сильні. Про це й молимося: за вашу досконалість.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cieszymy, kiedy jesteśmy słabi, zaś wy jesteście mocni; i modlimy się odnośnie waszego wyuczenia.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więc, ilekroć jesteśmy słabi, a wy mocni; bo modlimy się o to, abyście się stali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się radujemy, ilekroć my jesteśmy słabi, a wy jesteście mocni; i modlimy się o to, byście zostali skorygowani.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ogromnie cieszymy się, gdy jesteście mocni—choć sami już nie mamy sił. Modlimy się też o waszą duchową dojrzałość.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2024-05-06T19:14:53Z</dcterms:modified>
</cp:coreProperties>
</file>