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Temu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Bogu,* który dał ten zapał** względem was w serce Tytusa;***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Bogu, (Temu), (który dał) tę gorliwość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(Temu) dającemu tę gorliwość o was w sercu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niech będą Bogu, że włożył w serce Tytusa to samo poczucie troski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dzięki, który wszczepił taką troskę o was w serce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chwała Bogu, który dał takież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dał toż staranie o was do serca Tytusowego,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daje tę samą gorliwość o was do serca Tytusa;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wszczepił tę troskę o was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że rozpalił troskę o was w sercu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wlał tę troskę o was w serce Tytusa.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Bogu, że obudził troskę o was w sercu Tytusa,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to, że wszczepił w serce Tytusa tę samą troskliwość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ж Богові, що дав таку саму старанність до вас у серце Титове,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Bogu, który w sercu Tytusa daje tę samą gorliwość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dziękuję Bogu, że uczynił Tytusa tak wam oddanym jak 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niech będą Bogu, że tę samą żarliwość względem was włożył w serce Tytusa,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wlał w serce Tytusa tę troskę o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2024-04-27T15:57:59Z</dcterms:modified>
</cp:coreProperties>
</file>