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posłaliśmy* brata, którego sława w ewangelii (rozchodzi się) po wszystkich zgromadzeniach**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zaś z nim (tego) brata, którego pochwała w dobrej nowinie poprzez wszystkie (społeczności) wywołanych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Tj.: który jest przez wszystkie kościoły ceniony za głoszenie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2024-04-27T15:30:41Z</dcterms:modified>
</cp:coreProperties>
</file>