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ponadto, że będzie lepiej, jeśli poślę do was Epafrodytosa. To wasz wysłannik, a dla mnie brat, współpracownik i współbojownik. W waszym imieniu zadbał on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mego brata, współpracownika i współbojownika, a waszego wysłannika i sługę w moich potrzebach;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rozumiał rzeczą potrzebną, Epafrodyta, brata i pomocnika i spółbojownika mego, a waszego Apostoła i sługę w potrzebie mojej,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rozumiałem za potrzebną posłać do was Epafrodyta, brata i pomocnika, i spółbojownika mego, a waszego Apostoła i sługę w potrzebie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brata, mojego współpracownika i towarzysza broni, a waszego wysłannika, który miał zaradzić moim potrzebom,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jednak za rzecz konieczną posłać do was Epafrodyta, brata, współpracownika i współbojownika mego, a waszego wysłannika i sługę w potrzebie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za konieczne posłać do was Epafrodyta, mojego brata, współpracownika i towarzysza w walce, którego wysłaliście, aby mi służył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 posłać do was Epafrodyta, mego brata, współpracownika i towarzysza w boju, którego przysłaliście, aby zaradził moim potrzebom.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konieczne uznałem wyprawić do was brata Epafrodyta, mojego współpracownika i współżołnierza, a waszego wysłannika, który dba o moje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za rzecz konieczną posłać do was Epafrodyta, brata, który razem ze mną pracował i walczył, a jako wasz wysłannik służył mi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uznałem, że powinienem odesłać wam Epafrodyta, mojego brata, który dzielił ze mną trud pracy i walki, waszego wysłannika, tego, który służył mi pomocą w moich potrzebach.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Вважав за потрібне послати до вас Епафродита - мого брата, помічника і співвояка, та вашого посланця і служителя в моїй потребі.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uznałem za konieczne posłać do was Epafrodyta mojego brata, współpracownika, współbojownika i sługę mojej potrzeby, a waszego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także za konieczne, aby posłać do was Epafrodyta, mojego brata, współpracownika i współbojownika, wysłannika, którego posłaliście, aby się zatroszczył o moje potrzeby;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konieczne wysłać do was Epafrodyta – mojego brata i współpracownika, i współbojownika, a waszego wysłannika i osobistego sługę w mej 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uznałem za konieczne odesłać do was Epafrodyta, którego wysłaliście do mnie jako pomocnika. Cenię go jako przyjaciela, współpracownika i towarzysza broni w tej duchowej 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2024-04-27T18:03:45Z</dcterms:modified>
</cp:coreProperties>
</file>