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szczególnie Go wywyższył i obdarzył imieniem znaczącym więcej niż wszelkie inne,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darował mu imię, które jest ponad wszelkie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nader go wywyższył i darował mu imię, które jest nad wszystkie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Bóg wywyższył go i darował mu imię, które jest nad wszelakie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Go nad wszystko wywyższył i darował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 wszystko Go wywyższył i obdarzył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Go wywyższył i dał Mu imię, imię nad wszelkie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Bóg bardzo go wywyższył i obdarzył taką godnością, jakiej nie ma nikt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wywyższył Go ponad wszystko i darował Mu imię,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підніс його, дав йому ім'я понад усяке інше ім'я,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dał mu Imię, ponad każde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wyniósł Go na miejsce najwyższe i dał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wyniósł go na wyższe stanowisko i życzliwie dał mu imię, które przewyższa wszelkie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dlatego Bóg niezwykle Go wywyższył i nadał Mu tytuł, który przewyższa wszystkie inne.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2024-04-28T15:30:35Z</dcterms:modified>
</cp:coreProperties>
</file>