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przepisy i nauki ludzkie dotyczą tego, co i tak przeznaczone do zużycia.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wszystko niszczeje przez używanie), według przykazań i nauk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wszystko kazi się samem używaniem, według przykazań i nauk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wszytko jest ku skażeniu samym używaniem, wedle przykazań i nauk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wszystko to dotyczy rzeczy [przeznaczonych] do zniszczenia przez spożycie - [owe przepisy] zgodnie z nakazami i naukami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niszczeje przez samo używanie, a są to tylko przykazania i nauki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wszystkiego, co ulega zniszczeniu przez używanie – postępując zgodnie z przykazaniami i nauczaniem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wszystkie rzeczy istnieją, aby je używać i zużyć! Te ludzkie nakazy i pouczenia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te wszystkie [rzeczy przeznaczone są] na zniszczenie przez zużycie, [a te nakazy] — według ludzkich wskazań i nauk.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wszystko jest przeznaczone do spożycia i strawienia, a tamte zakazy i zalecenia są czysto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 wszystkie rzeczy zgodnie z ludzkimi nakazami i naukami nie są (przeznaczone) na spożycie?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все це нищиться, коли вживається, - згідно з людськими заповідями й навчаннями.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istnieje według przykazań i nauk ludzi w użyciu jest na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zakazy dotyczą rzeczy przeznaczonych na zniszczenie wskutek zużycia [a nie wskutek unikania ich!], i opierają się na zasadach i naukach wymyślonych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odnoszącym się do rzeczy, które są wszystkie przeznaczone na zniszczenie w wyniku zużycia – postanowieniom zgodnym z nakazami i naukami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wszelki pokarm jest przeznaczony do jedzenia!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2024-04-29T08:36:54Z</dcterms:modified>
</cp:coreProperties>
</file>