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4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wezwanie nasze nie z błędu ani z nieczystości ani w podstępie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nasze wezwanie* ** nie wywodzi się z błędu ani z nieczystości*** i nie kryje w sobie przynęty,****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zachęta nasza nie z łudzenia, ani z nieczystości, ani w podstępie,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wezwanie nasze nie z błędu ani z nieczystości ani w podstępie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gdy kierujemy do ludzi wezwanie, nie ma w nim nic błędnego ani nieczystego. Nie kryje się też w nim żaden podstęp.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Nasze pouczenie bowiem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wzięło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błędu ani z nieczystości, ani z podstępu;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napominanie nasze nie było z oszukania, ani z nieczystości, ani z zdrady;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napominanie nasze nie z obłędliwości ani z nieczystości, ani w zdradzie,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Upominanie zaś nasze nie pochodzi z błędu ani z nieczystej pobudki, ani z podstępu,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kazanie nasze nie wywodzi się z błędu ani z nieczystych pobudek i nie kryje w sobie podstępu,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zachęcanie bowiem nie wynika z błędu ani z nieczystych pobudek, ani z podstępu,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głoszenie nie pochodzi przecież z błędu ani z nieczystych pobudek, ani z podstępu.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Nasze wezwanie bowiem to nie zwodzenie, to nie nieczyste intencje ani nie podstęp,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 nauka nie wynika ani z błędnych przesłanek, ani z nieczystych pobudek, ani z podstępnych zamiarów,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Nauczanie nasze nie opiera się na błędzie. Nie kieruje nim nieczysta pobudka ani podstęp,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наш заклик не з омани, ані з нечистоти, ані від лукавства.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zachęta nie była z szaleństwa, ani z nieczystości, ani w chytrości,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nawoływanie nasze nie wypływa z błędu ani z nieczystych intencji, nie usiłujemy też nikogo mamić.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usilna zachęta, której udzielamy, nie wynika z błędu czy z nieczystości ani nie ma w niej podstępu,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czyniąc to, nie próbowaliśmy was oszukać i nie kierowaliśmy się jakimiś nieczystymi pobudkami. Nie planowaliśmy też żadnego podstępu.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zachęta, παράκλησις.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1:24&lt;/x&gt;; &lt;x&gt;520 6:19&lt;/x&gt;; &lt;x&gt;540 12:21&lt;/x&gt;; &lt;x&gt;550 5:19&lt;/x&gt;; &lt;x&gt;560 4:19&lt;/x&gt;; &lt;x&gt;560 5:3&lt;/x&gt;; &lt;x&gt;580 3:5&lt;/x&gt;; &lt;x&gt;590 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4:2&lt;/x&gt;; &lt;x&gt;540 12:16&lt;/x&gt;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2024-04-29T07:29:23Z</dcterms:modified>
</cp:coreProperties>
</file>