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 jak wiecie ani w pozorze chciwości Bóg świadek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wcześniej nie występowaliśmy w słowie pochlebstwa* – jak wiecie – ani w skrytej chciwości;** Bóg świadkiem,***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kiedykolwiek w słowie schlebiania staliśmy się, jak wiecie, ani w pozorze zachłanności, Bóg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tak, jak wiecie ani w pozorze chciwości Bóg świadek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uciekaliśmy się do pochlebstwa — o czym wiecie — ani nie powodowała nami skryta chciwość, ani — czego Bóg jest świadkiem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posługiwaliśmy się pochlebstwem w mowie, jak wiecie, ani nie kierowaliśmy się ukrytą chciwością, Bóg jest świadkiem;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nigdyśmy nie używali mowy pochlebnej, jako wiecie; aniśmy pod zasłoną czego łakomstwu dogadzali; Bóg jest świadkiem;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nigdyśmy nie byli w mowie pochlebstwa, jako wiecie, ani w okazyjej łakomstwa, Bóg świadek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 nie posługiwaliśmy się pochlebstwem w mowie - jak wiecie - ani też nie kierowaliśmy się ukrytą chciwością, czego Bóg jest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nigdy nie posługiwaliśmy się pochlebstwami, jak wiecie, ani też nie kierowaliśmy się pod jakimkolwiek pozorem chciwością; Bóg tego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przecież, jak wiecie, nie posługiwaliśmy się pochlebstwem w mowie ani też nie kierowaliśmy się ukrytą chciwością, Bóg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posługiwaliśmy się pochlebstwem, o czym wiecie, ani ukrytą chęcią zysku, czego Bóg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nigdy, jak wiecie, nie użyliśmy słów pochlebstwa, ani motywem dla nas, Bóg świadkiem, nie była zachłanność,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Nigdy, jak wiecie, nie posługiwaliśmy się pochlebstwami, ani też nie 1 kierowaliśmy się chciwością, Bóg nam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 nie posługiwaliśmy się - jak wiecie - pochlebstwami ani nie kierowaliśmy się ukrytą chciwością. Bóg tego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ніколи в нас не було слова омани, як знаєте, ані користи, - Бог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wiecie, nigdy nie pojawiliśmy się wśród schlebiającej mowy, ani w motywie zachłanności Bóg nam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wiecie, nigdy nie uciekaliśmy się do pochlebstw ani nie tworzyliśmy pozorów, chcąc ukryć chciwość - Bóg nam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nie wystąpiliśmy ze schlebiającą mową (jak to zresztą wiecie) ani z fałszywym obliczem, powodowani zachłannością – Bóg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dobrze wiecie, że nigdy nie zabiegaliśmy o czyjeś poparcie i nie byliśmy zachłanni. Bóg jest tego świadkiem.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1:9&lt;/x&gt;; &lt;x&gt;590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2024-04-29T00:57:20Z</dcterms:modified>
</cp:coreProperties>
</file>