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do Gazy oraz całą ziemię Goszen aż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2024-04-28T22:46:31Z</dcterms:modified>
</cp:coreProperties>
</file>