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więc ostrzem miecza wszelką duszę, która w nim była, jako obłożoną klątwą; (Jozue) nie pozostawił żadnego tchnienia, a Chasor spalił w ogniu.*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z trzech spalonych miast, obok Jerycha i Aj. Wykopaliska poświadczają zniszczenia w ok. 1400, 1300 i 1230 r. p. Chr., &lt;x&gt;60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2024-04-28T09:42:20Z</dcterms:modified>
</cp:coreProperties>
</file>