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góry będą wasze, choć to las ze swoim karczowiskiem, to waszym będzie po swe krańce, ponieważ wywłaszczysz Kananejczyka, choć ma żelazny rydwan, chociaż jest on silny.*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góry są wasze, a las, choć wymaga on wykarczowania, będzie należał do was po swe krańce. Ponadto na pewno wywłaszczycie Kananejczyków, choć mają żelazne rydwany i są obecnie silni.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otrzymasz górę; a że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las, to go wykarczujesz i będziesz miał jego granice. Wypędzisz bowiem Kananejczyków, choć mają żelazne rydwany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potężni.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górę będziesz miał; a iż tam jest las, tedy go wyrąbiesz, i będziesz miał granice jego; bo wypędzisz Chananejczyka, choć ma wozy żelazne i choć jest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przejdziesz na górę i wyrąbisz sobie, i wyprawisz miejsca ku mieszkaniu, i będziesz mógł dalej postąpić, kiedy zburzysz Chananejczyka, o którym powiedasz, że ma wozy żelazne i jest barzo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Otrzymałeś kraj górzysty i zalesiony, powinieneś go wykarczować i jego granice zająć, Kananejczyków zaś musisz wypędzić, chociaż posiadają rydwany żelazne i są silni.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będziecie mieli także góry; a ponieważ to jest las, więc wykarczujecie go i posiądziecie go aż do jego krańców, gdyż wypędzicie Kananejczyków, chociaż mają oni żelazne wozy i są silni.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góry, które teraz porasta las, ale wykarczujesz go i będziesz miał posiadłości. Dalsze tereny również będą twoje, gdy wypędzisz Kananejczyków, mimo że posiadają żelazne rydwany i są silni.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wzgórza i lasy, gdy je sobie wykarczujesz, także będą całkowicie należeć do ciebie. Wypędzisz bowiem Kananejczyków, mimo że mają żelazne rydwany i są mocni”.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Otrzymaliście w dziale góry pokryte lasem, wyrąbcie go. W ten sposób zdobędziecie posiadłości [aż do czasu], gdy będziecie mogli wypędzić Kananejczyków, chociaż posiadają żelazne wozy i są bardzo silni.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тобі буде ліс, бо є ліс і вичистиш його і тобі буде. І коли вигубиш хананея, бо в нього є вибраний кінь, бо ти сильніший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przypadnie ci górzysty kraj. Jeśli jest on lesisty, to musisz go wykarczować; a wtedy przypadną ci także pograniczne okolice. Musisz wypędzić Kanaanejczyków, choć posiadają żelazne wozy i są silni.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powinien ci przypaść ten górzysty region. Ponieważ jest to las, musisz go wyrąbać i stanie się on krańcem twego terytorium. Bo powinieneś wypędzić Kananejczyków, chociaż mają rydwany wojenne z żelaznymi kosami i są silni”.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chociaż jest on silny : wg G: choć ma doborowe konie; ty bowiem przewyższasz go siłą, ὅτι ἵππος ἐπίλεκτός ἐστιν αὐτῷ σὺ γὰρ ὑπερισχύεις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2024-04-28T23:02:08Z</dcterms:modified>
</cp:coreProperties>
</file>