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człowieka, przybędzie do jednego z tych miast, zatrzyma się w bramie i przedstawi jego starszym swoją sprawę. Starsi miasta z kolei przyjmą go do siebie, wskażą mu miejsce i pozwolą w swym mieście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ucieknie do jednego z tych miast i stanie przy wejściu do bramy miejskiej, opowie do uszu starszych tego miasta swoją sprawę, a oni przyjmą go do miasta do siebie i dadzą mu miejsce, i będzie z nimi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uciecze do jednego z miast, a stanie u wrót bramy miejskiej, i opowie starszym miasta onego sprawę swoję; i przyjmą go do miasta między się, i dadzą mu miejsce, a będzie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jednego z tych miast uciecze, stanie przed bramą miejską i będzie mówił starszym miasta onego to, co go pokaże niewinnym, i tak go przyjmą, i dadzą mu miejsce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jednego z tych miast powinien uciec zabójca; zatrzyma się u wejścia i przedstawi swoją sprawę starszym tego miasta. Przyjmą go oni do miasta i wyznaczą mu miejsce, by mógł mieszkać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schroni się w jednym z tych miast, zatrzyma się w bramie miasta, przedłoży swoją sprawę starszym tego miasta, a oni przyjmą go do siebie do miasta i wyznaczą mu miejsce, aby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ucieknie do jednego z tych miast, stanie u wejścia do bramy miasta i przedstawi swoją sprawę starszym miasta. Ci zaś przyjmą go do miasta i wyznaczą mu miejsce i zamieszka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będzie chciał się schronić w jednym z tych miast, zatrzyma się przed bramą miasta i przedstawi starszyźnie swoją sprawę. Oni przyjmą go do miasta, wyznaczą mu miejsce pobytu i będzie mógł 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winien uciekać do jednego z tych miast, stanąć przy wejściu do bramy i przedstawić swoją sprawę starszym miasta. Oni zaś winni go przyjąć do miasta i dać mu mieszkanie, aby pozostał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відлучили Кадис в Галилеї в горі Нефталімській і Сихем в горі Ефраїмській і місто Арвок [це є Хеврон] в горі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ma się schronić do jednego z tych miast, stanąć u wejścia do bramy miasta oraz wyłożyć swoją rzecz w uszy starszych tego miasta. A wtedy zabiorą go do siebie, do miasta i wyznaczą mu miejsce, by z nimi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uciec do jednego z tych miast i stanąć u wejścia do bramy miasta, i powiedzieć swe słowa do uszu starszych tego miasta; a oni przyjmą go do siebie do miasta i wyznaczą mu miejsce, i będzie z nimi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2024-05-01T16:50:07Z</dcterms:modified>
</cp:coreProperties>
</file>