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całego ludu: Tak mówi JAHWE, Bóg Izraela: Wasi ojcowie, Terach, ojciec Abrahama i ojciec Nachora, mieszkali dawno temu* za Rzeką** i służyli innym bogom.***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wszystkich zebranych: Tak mówi JAHWE, Bóg Izraela: Wasi ojcowie, Terach, ojciec Abrahama i Nachora, mieszkali dawno temu za Rzeką i tam 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 do całego ludu: Tak mówi JAHWE, Bóg Izraela: Po drugiej stronie rzeki mieszkali od dawnych czasów wasi ojcowie, Terach, ojciec Abrahama i Nachora, i służyli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wszystkiego ludu: Tak mówi Pan, Bóg Izraelski: Za rzeką mieszkali ojcowie wasi od dawnych czasów, Tare, ojciec Abrahamów, i ojciec Nachorów, i służyli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ludu tak mówił: To mówi JAHWE Bóg Izraelów: Za rzeką mieszkali ojcowie waszy od początku, Tare, ociec Abrahamów i Nachorów, i służyli bogom cudzym.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przemówił wtedy do całego narodu: Tak mówi Pan, Bóg Izraela: Po drugiej stronie Rzeki mieszkali od starodawnych czasów wasi przodkowie: Terach, ojciec Abrahama i Nachora, którzy służyli cudzym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całego ludu: Tak mówi Pan, Bóg Izraela: Dawnymi czasy mieszkali za Rzeką ojcowie wasi - Terach, ojciec Abrahama i ojciec Nachora, i 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Tak mówi JAHWE, Bóg Izraela: Z tamtej strony rzeki mieszkali od wieków wasi ojcowie – Terach, ojciec Abrahama i Nachora – i służyli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całego ludu: „Tak mówi JAHWE, Bóg Izraela: «Od pradawnych czasów wasi przodkowie, Terach, ojciec Abrahama i Nachora, mieszkali po drugiej stronie Eufratu i tam służyli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Jozue do całego ludu: - Tak mówi Jahwe, Bóg Izraela: Z tamtej strony Rzeki mieszkali w pradawnych czasach przodkowie wasi: Terach, ojciec Abrahama i Nachora i służyli bogom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всього народу: Так говорить Господь Бог Ізраїля: Ваші батьки Тара батько Авраама і батько Нахора, жили спочатку на другому боці ріки, і послужили іншим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powiedział do całego ludu: Tak mówi WIEKUISTY, Bóg Israela: Wasi ojcowie, w tym Tarach, ojciec Abrahama i Nahora, od wieków mieszkali po drugiej stronie rzeki i czcili cudze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Jozue do całego ludu: ”Oto, co rzekł JAHWE, Bóg Izraela: ʼPo drugiej stronie Rzeki mieszkali dawno temu wasi praojcowie, Terach, ojciec Abrahama i ojciec Nachora, i służyli innym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niepamiętnych czasów.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 Eufratem.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11:31&lt;/x&gt;; 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2024-04-28T16:37:48Z</dcterms:modified>
</cp:coreProperties>
</file>