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3575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2024-04-27T22:55:27Z</dcterms:modified>
</cp:coreProperties>
</file>