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w libacji i pora mojego rozwiązania nadciągnęła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(w ofierze)* i** nadszedł czas mojego odejścia.***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już jestem wylewany w libacji* i pora rozwiązania mego stanęła obok.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w libacji i pora mojego rozwiązania nadciągnęła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jako spójnik wyjaśniający tj. to znaczy nadszedł czas… (&lt;x&gt;620 3:16&lt;/x&gt;); l. adiunktywny (&lt;x&gt;610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wybiła godzina mojego odejścia.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1:23&lt;/x&gt;; &lt;x&gt;680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metafora, odwołująca się do pogańskich ofiar płynnych. Tu zapowiada męczeńską śmierć Apostoła.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2024-05-10T17:02:26Z</dcterms:modified>
</cp:coreProperties>
</file>