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3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― brat, Filemonowi ― ukochanemu i współpracownikowi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więzień* ** Chrystusa Jezusa, i Tymoteusz,*** **** brat, do Filemona,***** ukochanego – i naszego współpracownika,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Pomazańca* Jezusa, i Tymoteusz, brat**, Filemonowi umiłowanemu i współpracownikowi naszemu, i 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więzień Pomazańca Jezusa i Tymoteusz brat Filemonowi umiłowanemu i współpracownikowi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oraz Tymoteusz, nasz brat, do Filemona, ukochanego,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naszego współpracownika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naszego współpracownika;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i Tymoteusz brat, Filemonowi miłemu a pomocnikowi naszemu,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brat: Filemonowi miłemu a pomocnikowi naszemu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Filemona, umiłowanego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umiłowanego Filemona, współpracownika naszego,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Tymoteusz, brat, do naszego umiłowanego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Jezusa, i brat Tymoteusz do umiłowanego Filemona, naszego 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więzień Chrystusa Jezusa, i Tymoteusz, brat, do umiłowanego Filemona, naszego współpracownika,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:4 Zawsze dziękuję mojemu Bogu, kiedy modlę się za ciebie;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Jezusa. i brat Tymoteusz do naszego przyjaciela i 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Ісуса Христа, та брат Тимофій - улюбленому Филимонові, нашому помічникові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Chrystusa Jezusa oraz brat Tymoteusz, do umiłowanego i współdziałającego z nami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więzień ze względu na Mesjasza Jeszuę, i brat Tymoteusz do naszego drogiego współpracownika Filemona,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więzień ze względu na Chrystusa, i Tymoteusz, nasz brat, do Filemona, naszego umiłowanego i współpracownika,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będący teraz w więzieniu z powodu wierności Chrystusowi Jezusowi, oraz Tymoteusz, nasz drogi przyjaciel, piszemy do ciebie, drogi Filemonie, nasz współpracowniku,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więzień, δέσμιος, pod. jak Jan (&lt;x&gt;730 1:9&lt;/x&gt;); uwięzienie, zob. &lt;x&gt;510 28:16&lt;/x&gt;. Tytuł: &lt;x&gt;640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3:1&lt;/x&gt;; &lt;x&gt;560 4:1&lt;/x&gt;; &lt;x&gt;570 1:7&lt;/x&gt;; &lt;x&gt;620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19:22&lt;/x&gt;. Filemon mógł znać Tymoteusza.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&lt;x&gt;510 17:14&lt;/x&gt;; &lt;x&gt;510 18:5&lt;/x&gt;; &lt;x&gt;510 19:22&lt;/x&gt;; &lt;x&gt;510 20:4&lt;/x&gt;;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Filemon, Φιλήμων, zn.: najukochańszy, l. jedyny przyjaciel, l. owoc (?) pocałunku, mieszkaniec Kolosów, nawrócony przez Pawła (&lt;x&gt;640 1:19&lt;/x&gt;) i może o ok. 10 lat od niego młodszy (&lt;x&gt;640 1:9&lt;/x&gt;).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Tu znaczenie etymologiczne, normalnie już jak imię własne: "Chrystus".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współwyznawcy.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2024-04-24T01:08:28Z</dcterms:modified>
</cp:coreProperties>
</file>