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3108"/>
        <w:gridCol w:w="4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zrzucilibyście więc śmiałości waszej która ma odpłatę wielką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porzucajcie więc swojej ufnej odwagi,* która ma wielką nagrodę.**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odrzućcie więc otwartości waszej, która ma wielką odpłatę,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zrzucilibyście więc śmiałości waszej która ma odpłatę wielką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4:13&lt;/x&gt;; &lt;x&gt;560 3:12&lt;/x&gt;; &lt;x&gt;570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5:12&lt;/x&gt;; &lt;x&gt;530 3:8&lt;/x&gt;; &lt;x&gt;650 11:6&lt;/x&gt;; &lt;x&gt;730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2024-04-29T08:38:35Z</dcterms:modified>
</cp:coreProperties>
</file>