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5"/>
        <w:gridCol w:w="3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namaszczenie macie od ― Świętego, i znacie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namaszczenie* od Świętego** i wszyscy jesteście świadomi.***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namaszczenie macie od Świętego i znacie wszyscy*.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1:21&lt;/x&gt;; &lt;x&gt;650 1:9&lt;/x&gt;; &lt;x&gt;690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1:35&lt;/x&gt;; &lt;x&gt;510 2:27&lt;/x&gt;; &lt;x&gt;510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&lt;x&gt;300 31:34&lt;/x&gt;.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13:11&lt;/x&gt;; &lt;x&gt;500 16:13&lt;/x&gt;; &lt;x&gt;530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Wiele rękopisów: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2024-04-28T15:27:38Z</dcterms:modified>
</cp:coreProperties>
</file>