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Samson ujął oba środkowe filary, na których wspierał się dom, oparł się o nie, o jeden swą prawą (ręką), a o drugi swoją lewą,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Samson namacał oba środkowe filary, na których wspierała się świątynia, oparł się o nie, o jeden prawą, a o drugi lewą ręką,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więc Samson obie środkowe kolumny, na których stał dom i o które się wsparł, jedną swoją prawą ręką, a drugą swoją lewą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ująwszy Samson oba słupy pośrednie, na których dom stał, wsparł się o nie, o jeden prawą ręką swoją a o drugi lewą ręką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ująwszy obadwa słupy, na których stał dom, jeden z nich prawą ręką, a drugi lewą trzymając,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więc Samson obie kolumny, na których stał cały dom, oparł się o nie: o jedną - prawą ręką, a o drugą - lewą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objął Samson obydwa środkowe słupy, na których dom się wspierał, oparł się o nie, o jeden swoją prawą ręką, o drugi swoją lewą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Samson objął dwie środkowe kolumny, na których opierał się dom, i wsparł się o nie. Prawą ręką o jedną, a lewą o 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Samson objął dwie środkowe kolumny, na których opierał się budynek. Na jednej położył prawą rękę, a na drugiej lewą,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objął Samson obie środkowe kolumny, na których spoczywał dom, i wsparł się o nie, mając jedną po swej prawej, a drugą po lewej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Szymszon objął obie, środkowe kolumny, na których spoczywał dom, i mocno wsparł się o nie o jedną prawą, a o drugą lewą swą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Samson wsparł się o dwie środkowe kolumny, na których był osadzony ten dom, i chwycił je, jedną swą prawą, a drugą swą lewą ręką.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2024-04-29T13:33:01Z</dcterms:modified>
</cp:coreProperties>
</file>