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skorzy do narzekań, żalu nad własnym losem i ciągle zabiegani wokół własnych żądz. Potrafią sypać pustymi pochwałami, a gdy zwęszą zysk, gotowi są podziwiać nawet to, co ma tylko pozorną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zawsze szemrają, narzekają, postępują według swoich pożądliwości. Ich usta wypowiadają zuchwałe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szemracze utyskujący sobie, według pożądliwości swoich chodzący, i których usta mówią bardzo harde słowa; pochlebiając osobom dla swego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szemracze narzekający, chodzący wedle pożądliwości swych, a usta ich mówią nadętości, dziwujący się osobam dla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zawsze narzekają i są niezadowoleni ze swego losu, [choć] postępują według swoich żądz. Usta ich głoszą słowa wyniosłe i dla korzyści mają wzgląd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ludzie biadający nad losem swoim, kierujący się swoimi pożądliwościami; usta ich głoszą słowa wyniosłe, a dla korzyści schlebiają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narzekają, skarżą się na swój los, kierują się swoimi żądzami. Ich usta wypowiadają zuchwałe słowa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zawsze narzekają i uskarżają się na swój los, a ulegają własnym żądzom. Są bezczelni w mowie, a schlebiają niektórym dla własnych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wciąż zrzędzą z niezadowoleniem i krytykują, bo idą za swoimi żądzami; ich usta mówią z pychą, a podziw wyrażają dla niektórych osób z myślą o swojej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ustawicznie narzekają na swój los, ulegają własnym żądzom, są bezczelni w słowach i schlebiają innym dla swoich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szemrzą, narzekają na swój los, ulegając swym pożądliwościom, a usta ich wypowiadają słowa napuszone, dla korzyści schlebiające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ремствують, нарікають на долю, ходять у своїх хтивостях, і їхні вуста кажуть пихате; вони підлещуються для користи.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rozgoryczonymi szemraczami, idącymi według swych pragnień, a ich usta mówią napuszenie, pochlebiając ludziom dla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skarżą się i utyskują, folgują swym złym namiętnościom, ich usta wypowiadają napuszone słowa i przypochlebiają się innym dla własnej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szemracze, ludzie, którzy się skarżą na swój los w życiu, postępujący według swoich pragnień, a ich usta mówią nadęte słowa, oni zaś dla własnej korzyści podziwiają osobistości.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wiecznie narzekają na swój los i kierują się tylko swoimi własnymi pragnieniami. Używają wyszukanych słów i dobrze mówią o tych, od których spodziewają się coś dostać.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2024-04-24T08:53:45Z</dcterms:modified>
</cp:coreProperties>
</file>