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drogiego kamienia, pereł, bisioru, purpury, jedwabiu, szkarłatu, żadnego (towaru z) drzewa tujowego, żadnego przedmiotu z kości słoniowej, żadnego sprzętu z najdroższego drzewa, z miedzi, z żelaza,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ładunku złota i srebra i kamienia drogiego i pereł i cienkiego lnu i purpury i jedwabiu i szkarłatu; i wszelkiego drzewa cytrusowego, i wszelkiej rzeczy z kości słoniowej, i wszelkiej rzeczy z drewna najdroższego i miedzi* i żelaza i marmuru,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Ładunek złota i srebra i kamienia drogiego i perły i cienkiego lnu i purpury i jedwabiu i szkarłatu i wszelkiego drzewa cytrusowego i wszelkiego naczynia z kości słoniowej i wszelkiego naczynia z drzewa najdroższego i miedzi i żelaza i marmuru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drogich kamieni, pereł, bisioru, purpury, jedwabiu, szkarłatu, drzewa tujowego, kości słoniowej, sprzętów z najdroższego drewna, z miedzi,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złota, srebra, drogich kamieni, pereł, bisioru, purpury, jedwabiu, szkarłatu, wszelkiego drewna tujowego, wszelkich przedmiotów z kości słoniowej, wszelkich przedmiotów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lnu cienkiego, i purpury, i jedwabiu, i szarłatu, i wszelkiego drzewa tyinowego, i wszelkiego naczynia słoniowego, i wszelkiego naczynia z drzewa najkosztowniejszego,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złota i srebra, i kamienia drogiego, i pereł, i bisioru, i szarłatu, i jedwabiu, i karmazynu, i wszelkiego drzewa tyinowego, i wszelkiego naczynia słoniowego, i wszelkiego naczynia z kamienia kosztownego, i z miedzi, i z żelaza, i z marmoru,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- złota i srebra, drogich kamieni i pereł, bisioru i purpury, jedwabiu i szkarłatu, wszelkiego drewna tujowego i przedmiotów z kości słoniowej, wszelkich przedmiotów z drogocennego drewna, ze spiżu, z żelaza, z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 i srebra, i drogich kamieni, i pereł, i bisioru, i purpury, i jedwabiu, i szkarłatu, i żadnego drzewa tujowego, i żadnego przedmiotu z kości słoniowej, i żadnego sprzętu z najkosztowniejszego drzewa, i z miedzi, i z żelaza, i z 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 ze złota, srebra, drogich kamieni i pereł; bisioru, purpury, jedwabiu i szkarłatu; wszelkiego rodzaju drewna wonnego, wszelkich wyrobów z kości słoniowej i wszelkich wyrobów z najkosztowniejszego drewna, brązu, żelaza i 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drogocennych kamieni, pereł, bisioru, purpury, jedwabiu, szkarłatu, różnorodnego pachnącego drewna, różnych wyrobów z kości słoniowej, różnych przedmiotów z drogocennego drewna, brązu,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towar ze złota, srebra, czy ze szlachetnego kamienia, z pereł, z lnu delikatnego, z purpury, z jedwabiu, ze szkarłatu, ani żadne drewno tujowe, żaden przedmiot z kości słoniowej, żaden sprzęt z drogocennego drewna, z brązu, żelaza, 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towary ze złota, srebra, drogich kamieni i pereł, ani na tkaniny lniane, jedwabne, purpurowe i szkarłatne, ani na szlachetne drewno, na ozdoby z kości słoniowej, na przedmioty z najszlachetniejszego drewna, spiżu, żelaza i marmuru,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towaru: złota i srebra, drogiego kamienia i pereł, bisioru i purpury, jedwabiu i szkarłatu, wielkiego drewna tujowego i przedmiotów z kości słoniowej, wszelkich przedmiotów z drogocennego drewna, spiżu, żelaza,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речей із золота, і срібла, і коштовного каміння, і перлів, і вісону, і пурпуру, і шовку, і кармазину, і всякого дерева запашного, і всякого посуду із слонової кости, і всякого посуду з коштовного дерева, і міді, і заліза, і мармуру,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ładunku złota, srebra, drogiego kamienia, pereł, bisioru, purpury, jedwabiu, szkarłatu, wszelkiego drzewa cytrusowego, wszelkiego sprzętu z kości słoniowej, wszelkiego sprzętu z najkosztowniejszego drzewa, miedzi, stali oraz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wyrobów ze złota i srebra, klejnotów i pereł, cienko tkanego lnu i purpury, jedwabiu i szkarłatu, wszelkiego rzadkiego drewna, wszelkich dóbr z kości słoniowej, wszelkich wyrobów z drewna pachnącego, mosiądzu, żelaza i marmuru,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zasoby złota i srebra, i drogocennego kamienia, i pereł, i delikatnego lnu, i purpury, i jedwabiu, i szkarłatu: i wszelką rzecz z drewna pachnącego, i wszelkie przedmioty z kości słoniowej, i wszelkie przedmioty z najcenniejszego drewna i z miedzi, i z żelaza, i z marmuru;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złoto, srebro, kamienie szlachetne, perły, czysty len, purpurę, jedwab, szkarłat, pachnące drewno, wyroby z kości słoniowej oraz szlachetnego drewna, brązu, stali i 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także o brąz lub mosiądz.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2024-05-15T14:02:50Z</dcterms:modified>
</cp:coreProperties>
</file>