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twojej niewolnicy również uczynię* narodem, gdyż jest on twoim nasieniem.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 syna twojej niewolnicy również wywiodę naród, gdyż jest on twoim potomkiem.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niewolnicy również uczynię narodem, bo jest on twoim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syna służebnicy rozmnożę w naród, przeto iż nasieniem twojem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syna niewolnice rozmnożę w naród wielki, ponieważ nasieniem twoim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syna zaś tej niewolnicy uczynię również wielki naród, bo jest on twoim potomkiem.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z syna niewolnicy uczynię naród, bo jest on potomkiem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syna tej służącej również uczynię naród, gdyż jest twoim potomkiem.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tej niewolnicy również uczynię wielkim narodem, bo jest on twoim potomkiem”.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syna niewolnicy również uczynię wielki naród bo i on jest twoim potomkiem.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niewolnicy także uczynię narodem, bo jest twoim potomkiem.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 ж рабині, у нарід великий зроблю його, бо він твоє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uczynię naród i z syna służebnicy; dlatego, że jest twoim nasieniem.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syna niewolnicy, z niego też uczynię naród, jest bowiem twoim potomkiem”.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Vg dodają: wielkim.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2024-04-28T16:47:42Z</dcterms:modified>
</cp:coreProperties>
</file>