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usiadła sobie naprzeciw w odległości strzału z łuku, bo powiedziała: Nie chcę patrzeć na śmierć dziecka. Usiadła więc naprzeciw, podniosła swój głos i płakała.*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podniosła swój głos i płakała : dziecko zaś podniosło głos i płakało, ἀναβοῆσαν δὲ τὸ παιδίον ἔκλαυσεν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2024-04-28T00:57:06Z</dcterms:modified>
</cp:coreProperties>
</file>