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zraził się Ezaw do Jakuba z powodu błogosławieństwa, którym go pobłogosławił ojciec, i powiedział Ezaw w swoim sercu: Zbliżają się dni żałoby po ojcu moim. Wtedy zabiję Jakuba, mego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którego Izaak udzielił Jakubowi, wzbudziło w Ezawie głęboką niechęć do brata. Gdy miną dni żałoby po ojcu — postanowił Ezaw — zabiję mego brata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Ezaw nienawidził Jakuba z powodu błogosławieństwa, którym mu błogosławił jego ojciec. I Ezaw mówił w swym sercu: Zbliżają się dni żałoby po moim ojcu, wtedy zabiję mego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nienawidził Ezaw Jakóba dla błogosławieństwa, którem mu błogosławił ojciec jego; i mówił Ezaw w sercu swem: Przybliżają się dni żałoby ojca mego, a zabiję Jakóba,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 tedy zawsze Ezaw Jakoba dla błogosławieństwa, którym mu błogosławił ociec. I rzekł w sercu swoim: Przyjdąć dni żałoby ojca mego, i zabiję Jakoba,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znienawidził Jakuba z powodu błogosławieństwa, które [ten] otrzymał od ojca, i taki powziął zamiar: Gdy nadejdą dni żałoby po moim ojcu, zabiję mego brata,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znienawidził Ezaw Jakuba z powodu błogosławieństwa, którym go pobłogosławił ojciec, i taki powziął Ezaw zamiar: Zbliżają się dni żałoby po ojcu moim. Wtedy zabiję brata mego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znienawidził więc Jakuba z powodu błogosławieństwa, które ten otrzymał od ojca, i postanowił: Gdy nadejdą dni żałoby po moim ojcu, zabiję Jakuba,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Ezaw traktował Jakuba jak wroga z powodu błogosławieństwa, którego udzielił mu ojciec. Pomyślał więc: „Zbliżają się dni żałoby po moim ojcu - wtedy zabiję mojego brata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Ezaw stał się wrogiem Jakuba z powodu błogosławieństwa, którego udzielił mu ojciec. Mówił też sobie Ezaw w duchu: - Niech tylko miną dni żałoby po moim ojcu, a zabiję mego brata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znienawidził Jaakowa z powodu błogosławieństwa, którym pobłogosławił go jego ojciec, i pomyślał sobie: 'Gdy nadejdą dni żałoby po moim ojcu, zabiję mojego brata Jaakowa'.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ворогував Ісав на Якова через благословення, яким його поблагословив його батько. Сказав же Ісав в умі: Хай прийдуть дні голосіння за моїм батьком, щоб я убив мого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znienawidził Jakóba z powodu błogosławieństwa, którym pobłogosławił go jego ojciec. I Esaw powiedział w swoim sercu: Przybliżają się dni żałoby po moim ojcu, a wtedy zabiję mojego brata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Ezaw żywił wrogość do Jakuba z powodu błogosławieństwa, którym go pobłogosławił jego ojciec, i mawiał Ezaw w swym sercu: ”Zbliżają się dni żałoby po moim ojcu. Potem zabiję Jakuba, mego brata”.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2024-05-20T14:18:05Z</dcterms:modified>
</cp:coreProperties>
</file>