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 – (otóż) związała się jego dusza z waszą córką. Dajcie mu ją, proszę,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syn, zakochał się w waszej córce bez reszty. Dajcie mu ją, proszę,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Chamor powiedział do nich: Mój syn Sychem przylgnął duszą do waszej córki. Dajcie mu ją, proszę,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Hemor do nich mówiąc: Sychem, syn mój, przyłożył serce swe ku córce waszej; dajcież mu ją proszę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Hemor do nich: Dusza Sychem, syna mego, spoiła się z córką waszą: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tak do nich mówił: Sychem, syn mój, całym sercem przylgnął do waszej dziewczyny. Dajcie mu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tak odezwał się do nich: Sychem, syn mój, całą duszą przylgnął do córki waszej. Dajcie mu ją za żonę, proszę,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Chamor zwrócił się do nich: Sychem, mój syn, pokochał całym sercem waszą siostrę. Proszę,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Chamor tak do nich przemówił: „Mój syn Sychem z miłości przylgnął do waszej córki, więc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Chamor prosił ich: - Mój syn Sychem całym sercem przylgnął do waszej córki. Dajcież mu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Chamor rozmawiał z nimi, mówiąc: Mój syn, Szechem, głęboko pragnie waszej córki, dajcie mu ją, proszę,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Еммор, кажучи: Мій син Сихем вибрав душі вашу дочку. Дайте її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Chamor mówił z nimi w te słowa: Moim synem jest Szechem. Jego dusza zapragnęła waszej córki;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odezwał się do nich, mówiąc: ”Jeśli chodzi o Szechema, mojego syna, to jego dusza przylgnęła do waszej córki. Proszę was, dajcie mu ją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2024-04-28T10:00:01Z</dcterms:modified>
</cp:coreProperties>
</file>