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sprzedajmy go* Ismaelitom, lecz naszej ręki na niego nie podnośmy, bo jest naszym bratem, naszym on ciałem – i posłuchali go bracia.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podnośmy na niego ręki. Ostatecznie to nasz brat, nasza krew.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Sprzedajmy go Ismaelitom. I bracia go posłuchali.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sprzedajmy go Izmaelitom, a nie podnośmy na niego naszej ręki, bo to jest nasz brat i nasze ciało. I bracia go usłuchali.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a przedajmy go Ismaelitom, a ręka nasza niech nie będzie na nim; brat bowiem nasz, i ciało nasze jest; i usłuchali go bracia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Lepiej, że go przedamy Ismaelitom, a ręce nasze niech się nie mażą, brat bowiem i ciało nasze jest. I przyzwolili bracia na mowy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sprzedamy go Izmaelitom! Nie podnośmy ręki na niego, wszak jest on naszym bratem! I usłuchali go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sprzedajmy go Ismaelitom. Nie podnośmy na niego ręki naszej, gdyż jest on bratem naszym i z ciała naszego. I usłuchali go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sprzedajmy go Izmaelitom! Nie róbmy mu krzywdy, gdyż jest naszym bratem, naszym ciałem. Bracia więc go posłuchali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Sprzedajmy go Izmaelitom, a nie róbmy mu krzywdy, bo przecież on jest naszym bratem”. Bracia go posłuchali.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go sprzedać Ismaelitom, a nasza ręka niech go nie tyka, bo to rodzony nasz brat! I bracia posłuchali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Chodźmy, sprzedajmy go Jiszmaelitom i nie [skrzywdzimy] go naszą ręką, bo [jednak] jest naszym bratem, naszym ciałem. I bracia go posłuchali.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Ходіть, віддаймо його цим Ісмаїлітам, а наші руки хай не будуть на ньому, бо він є нашим братом і нашим тілом. Послухали ж його 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sprzedamy go Iszmaelitom, niech nasza ręka nie będzie na nim, ponieważ jest naszym bratem; on jest naszą cielesną naturą. Zatem jego bracia go usłuchali.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Chodźmy i sprzedajmy go Ismaelitom, i nie podnośmy na niego ręki. Przecież jest naszym bratem, naszym ciałem”. Posłuchali zatem swego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2024-05-19T21:06:52Z</dcterms:modified>
</cp:coreProperties>
</file>