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swoje szaty i włożył wór na swe biodra, i przez wiele dni opłakiwał swojego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2024-05-19T18:22:10Z</dcterms:modified>
</cp:coreProperties>
</file>