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wszyscy jego synowie i wszystkie jego córki, aby go pocieszyć, ale nie dał się pocieszyć, lecz powtarzał: Tak, w żałobie zejdę do mego syna do szeolu.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synowie i córki, starali się go pocieszyć. Był jednak niepocieszony. Opłakiwał go i powtarzał: Pogrążony w żalu zejdę do mego syna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jego synowie i wszystkie jego córki, aby go pocieszyć, lecz nie dał się pocieszyć, ale mówił: Naprawdę zstąpię za moim synem do grobu.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synowie jego, i wszystkie córki jego, aby go cieszyli, lecz nie dał się cieszyć, ale mówił: Zaprawdę zstąpię za synem moim do grobu; i płakał go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zeszły wszytkie dzieci jego, aby ulżyli żalu ojcowskiego, nie chciał przypuścić pocieszenia, ale rzekł: Zstąpię do syna mego płacząc do piekła. A gdy on tak trwał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jego synowie i córki usiłowali go pocieszać, nie słuchał pociech, mówiąc: Już w smutku zstąpię za synem moim do Szeolu. I ojciec jego [nadal]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go pocieszać wszyscy synowie jego i wszystkie córki jego, ale nie dał się pocieszyć i mówił: W żałobie zejdę do syna mego do grobu. I 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wszyscy jego synowie i córki, i chcieli go pocieszyć, ale on wzbraniał się przed pocieszeniem. Mówił: Teraz zejdę w żałobie do mojego syna, do Szeolu. I tak go opłakiwał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córki usiłowali go pocieszyć. On jednak nie dawał się pocieszyć i mówił: „W smutku zstąpię do mojego syna, do krainy umarłych”. I tak 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wszystkie córki starały się go pocieszyć, on jednak nie dawał się pocieszyć, mówiąc: - W boleści odejdę za synem moim do Szeolu. Tak 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wszyscy jego synowie i wszystkie jego córki pocieszyć go, ale odmawiał pocieszenia i mówił: Zejdę w żałobie do grobu, do mojego syna. I jego ojciec go opłakiwał.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ж всі його сини і дочки, і прийшли потішити його, і не бажав потішитися кажучи, що: Піду до мого сина до аду, плачучи. І його оплакував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wszyscy jego synowie i wszystkie jego dziewczyny, aby go pocieszyć; ale nie dał się pocieszyć, mówiąc: Tak już, w żałobie zstąpię do grobu za moim synem. I jego ojciec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synowie wraz ze wszystkimi jego córkami wstawali, by go pocieszać, on jednak nie dawał się pocieszyło i mówił: ”Bo w żałości zstąpię do mojego syna do Szeolu!” I jego ojciec wciąż go opłakiwał.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2024-05-19T18:01:17Z</dcterms:modified>
</cp:coreProperties>
</file>