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okazało się, że w łonie Tamar są bliźnięta!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czas jej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 rodzenia jej,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 czas porodzenia, ukazały się bliźnięta w żywocie. A w samym wychodzeniu dziatek, jeden wyścibił rękę, na której baba uwiązała nić czerwoną,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jej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czas jej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mieć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cofnął rączkę - i urodził się jego brat. Rzekła wtedy: - Dla siebie zrobiłeś to przejście! Dano mu więc imię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zaczęła rodzić [okazało się], że w jej łonie są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вона родила,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jej porodu okazało się, że oto w jej łonie są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2024-04-29T13:27:27Z</dcterms:modified>
</cp:coreProperties>
</file>