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5"/>
        <w:gridCol w:w="6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faraon i wezwał Józefa, i prędko wyprowadzono go z lochu. A gdy ogolił* się i zmienił szaty, przyszedł do faraona.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14:9&lt;/x&gt;; &lt;x&gt;40 6:9&lt;/x&gt;; &lt;x&gt;100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2024-05-03T11:03:07Z</dcterms:modified>
</cp:coreProperties>
</file>