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głód w (ich) ziemi był srogi.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głód w ich ziemi był srogi.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ciężki głód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głód wielki był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głód wszytkę ziemię barzo 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panował dotkliwy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kraju panował srogi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głód panował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głód w kraju się nasilał.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na ziemi był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 же оволодів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kraju był ciężki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klęska głodu w tej ziemi była dotkliwa.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2024-04-29T10:38:43Z</dcterms:modified>
</cp:coreProperties>
</file>