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jemu osobno i im osobno oraz Egipcjanom, (którzy byli) z nim, osobno, gdyż Egipcjanie nie mogą jeść posiłku z Hebrajczykami, bo byłoby to dla Egipcjan obrzydliwością.*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piszą Herodot, Diodor i Strabo.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2024-04-29T08:32:33Z</dcterms:modified>
</cp:coreProperties>
</file>